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99A0" w14:textId="26EC5B52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внутрипрофсоюзной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bookmarkStart w:id="0" w:name="_GoBack"/>
      <w:r w:rsidRPr="00CD5CB5">
        <w:rPr>
          <w:sz w:val="30"/>
          <w:szCs w:val="30"/>
          <w:lang w:val="ru-RU"/>
        </w:rPr>
        <w:t xml:space="preserve"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</w:t>
      </w:r>
      <w:r w:rsidRPr="00CD5CB5">
        <w:rPr>
          <w:sz w:val="30"/>
          <w:szCs w:val="30"/>
          <w:lang w:val="ru-RU"/>
        </w:rPr>
        <w:lastRenderedPageBreak/>
        <w:t>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bookmarkEnd w:id="0"/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Реализация мероприятий настоящей программы осуществляется при тесном взаимодействии с государственными органами власти и управления, на принципах социального партнерства, равноправия и </w:t>
      </w:r>
      <w:r w:rsidRPr="00CD5CB5">
        <w:rPr>
          <w:sz w:val="30"/>
          <w:szCs w:val="30"/>
          <w:lang w:val="ru-RU"/>
        </w:rPr>
        <w:lastRenderedPageBreak/>
        <w:t>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r w:rsidRPr="00CD5CB5">
        <w:rPr>
          <w:sz w:val="30"/>
          <w:szCs w:val="30"/>
          <w:lang w:val="ru-RU"/>
        </w:rPr>
        <w:t>Тарифн</w:t>
      </w:r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сторон социального партнерства в проводимых семинарах и совещаниях, научно-практических конференциях по трудовым и  социально-экономическим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lastRenderedPageBreak/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lastRenderedPageBreak/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lastRenderedPageBreak/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lastRenderedPageBreak/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r w:rsidRPr="00CD5CB5">
        <w:rPr>
          <w:color w:val="000000"/>
          <w:sz w:val="30"/>
          <w:szCs w:val="30"/>
          <w:lang w:val="ru-RU"/>
        </w:rPr>
        <w:t xml:space="preserve">ую </w:t>
      </w:r>
      <w:r w:rsidRPr="00CD5CB5">
        <w:rPr>
          <w:color w:val="000000"/>
          <w:sz w:val="30"/>
          <w:szCs w:val="30"/>
        </w:rPr>
        <w:t>и информационн</w:t>
      </w:r>
      <w:r w:rsidRPr="00CD5CB5">
        <w:rPr>
          <w:color w:val="000000"/>
          <w:sz w:val="30"/>
          <w:szCs w:val="30"/>
          <w:lang w:val="ru-RU"/>
        </w:rPr>
        <w:t>ую</w:t>
      </w:r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r w:rsidRPr="00CD5CB5">
        <w:rPr>
          <w:color w:val="000000"/>
          <w:sz w:val="30"/>
          <w:szCs w:val="30"/>
          <w:lang w:val="ru-RU"/>
        </w:rPr>
        <w:t>ть</w:t>
      </w:r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обращаться в соответствующие органы с требованием о привлечении к ответственности должностных лиц, виновных в нарушении </w:t>
      </w:r>
      <w:r w:rsidRPr="00CD5CB5">
        <w:rPr>
          <w:color w:val="000000"/>
          <w:sz w:val="30"/>
          <w:szCs w:val="30"/>
          <w:lang w:val="ru-RU"/>
        </w:rPr>
        <w:lastRenderedPageBreak/>
        <w:t>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lastRenderedPageBreak/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r w:rsidRPr="00CD5CB5">
        <w:rPr>
          <w:b/>
          <w:sz w:val="30"/>
          <w:szCs w:val="30"/>
          <w:lang w:val="ru-RU"/>
        </w:rPr>
        <w:t>Молодеж</w:t>
      </w:r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продолжать работу по правовому обучению молодежи отрасли, обеспечению выпускников медицинских учреждений образования </w:t>
      </w:r>
      <w:r w:rsidRPr="00CD5CB5">
        <w:rPr>
          <w:sz w:val="30"/>
          <w:szCs w:val="30"/>
        </w:rPr>
        <w:lastRenderedPageBreak/>
        <w:t>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lastRenderedPageBreak/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«Беларустурист».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внутрипрофсоюзной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r w:rsidRPr="00CD5CB5">
        <w:rPr>
          <w:sz w:val="30"/>
          <w:szCs w:val="30"/>
          <w:lang w:val="ru-RU"/>
        </w:rPr>
        <w:t>ние</w:t>
      </w:r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r w:rsidRPr="00CD5CB5">
        <w:rPr>
          <w:sz w:val="30"/>
          <w:szCs w:val="30"/>
          <w:lang w:val="ru-RU"/>
        </w:rPr>
        <w:t>ов</w:t>
      </w:r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информационно-аналитической  работы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 xml:space="preserve">, полной компьютеризации и обеспечению доступом к сети Интернет профсоюзных </w:t>
      </w:r>
      <w:r w:rsidRPr="00CD5CB5">
        <w:rPr>
          <w:sz w:val="30"/>
          <w:szCs w:val="30"/>
          <w:lang w:val="ru-RU"/>
        </w:rPr>
        <w:lastRenderedPageBreak/>
        <w:t>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</w:t>
      </w:r>
      <w:r w:rsidRPr="00CD5CB5">
        <w:rPr>
          <w:sz w:val="30"/>
          <w:szCs w:val="30"/>
          <w:lang w:val="ru-RU"/>
        </w:rPr>
        <w:lastRenderedPageBreak/>
        <w:t>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7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0B7C" w14:textId="77777777" w:rsidR="00B81726" w:rsidRDefault="00B81726" w:rsidP="00CD5CB5">
      <w:r>
        <w:separator/>
      </w:r>
    </w:p>
  </w:endnote>
  <w:endnote w:type="continuationSeparator" w:id="0">
    <w:p w14:paraId="59C9E446" w14:textId="77777777" w:rsidR="00B81726" w:rsidRDefault="00B81726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77F9" w14:textId="77777777" w:rsidR="00B81726" w:rsidRDefault="00B81726" w:rsidP="00CD5CB5">
      <w:r>
        <w:separator/>
      </w:r>
    </w:p>
  </w:footnote>
  <w:footnote w:type="continuationSeparator" w:id="0">
    <w:p w14:paraId="36FF2BA8" w14:textId="77777777" w:rsidR="00B81726" w:rsidRDefault="00B81726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54973264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D2" w:rsidRPr="004140D2">
          <w:rPr>
            <w:noProof/>
            <w:lang w:val="ru-RU"/>
          </w:rPr>
          <w:t>4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F3"/>
    <w:rsid w:val="002E18DC"/>
    <w:rsid w:val="002E7A13"/>
    <w:rsid w:val="00351BE7"/>
    <w:rsid w:val="004140D2"/>
    <w:rsid w:val="005371DC"/>
    <w:rsid w:val="0072320E"/>
    <w:rsid w:val="007F7CB3"/>
    <w:rsid w:val="00827A73"/>
    <w:rsid w:val="00A4017A"/>
    <w:rsid w:val="00AE3D44"/>
    <w:rsid w:val="00B81726"/>
    <w:rsid w:val="00BB5BF3"/>
    <w:rsid w:val="00CD5CB5"/>
    <w:rsid w:val="00E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  <w15:chartTrackingRefBased/>
  <w15:docId w15:val="{089D2799-3013-4C3D-A8AB-7AAC15B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2020-01-04T08:49:00Z</cp:lastPrinted>
  <dcterms:created xsi:type="dcterms:W3CDTF">2021-03-16T09:15:00Z</dcterms:created>
  <dcterms:modified xsi:type="dcterms:W3CDTF">2021-03-16T09:15:00Z</dcterms:modified>
</cp:coreProperties>
</file>